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F75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Сводка о деятельности Российской антарктической экспедиции за период с</w:t>
      </w:r>
    </w:p>
    <w:p w14:paraId="60E4003D">
      <w:pPr>
        <w:spacing w:after="240"/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14.04.2026 по 21.04.2026</w:t>
      </w:r>
    </w:p>
    <w:p w14:paraId="137BD177">
      <w:pPr>
        <w:pStyle w:val="13"/>
        <w:shd w:val="clear" w:color="auto" w:fill="FFFFFF"/>
        <w:spacing w:before="240" w:beforeAutospacing="0" w:after="24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НЭС «Академик Фёдоров»</w:t>
      </w:r>
      <w:r>
        <w:rPr>
          <w:rFonts w:hint="default"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en-AU"/>
          <w14:textFill>
            <w14:solidFill>
              <w14:schemeClr w14:val="tx1"/>
            </w14:solidFill>
          </w14:textFill>
        </w:rPr>
        <w:t>C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удно следует в п. Санкт-Петербург. Недельный переход прошёл при хорошей погоде, без происшествий.</w:t>
      </w:r>
    </w:p>
    <w:p w14:paraId="7D41B405">
      <w:pPr>
        <w:spacing w:after="24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НЭС «Академик Трёшников» 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20 апреля судно пришвартовалось в п.Кейптаун.</w:t>
      </w:r>
    </w:p>
    <w:p w14:paraId="5D46D576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3.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Восток: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Выполнение риометрических, геофизических программ и наблюдений согласно программам. Астрокамера, Пулковской лаборатории по проекту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en-AU"/>
          <w14:textFill>
            <w14:solidFill>
              <w14:schemeClr w14:val="tx1"/>
            </w14:solidFill>
          </w14:textFill>
        </w:rPr>
        <w:t>Izmeteors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работает исправно, фиксируя транзит и падение метеоритов. </w:t>
      </w:r>
      <w:bookmarkStart w:id="0" w:name="_GoBack"/>
      <w:bookmarkEnd w:id="0"/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На фито-технических комплексах растут томаты, огурцы и листовые культуры, с характерной для своего вида динамикой.</w:t>
      </w:r>
    </w:p>
    <w:p w14:paraId="42FC7F7F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Все сотрудники здоровы, происшествий нет. На станции был проведён тотальный диктант… Проводятся хозяйственные работы, обслуживание ДГУ и работы по благоустройству станции.</w:t>
      </w:r>
    </w:p>
    <w:p w14:paraId="0EB86D3E">
      <w:pPr>
        <w:pStyle w:val="13"/>
        <w:shd w:val="clear" w:color="auto" w:fill="FFFFFF"/>
        <w:spacing w:before="240" w:beforeAutospacing="0" w:after="24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Энергопотребление:</w:t>
      </w:r>
      <w:r>
        <w:rPr>
          <w:rFonts w:hint="default"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Среднесуточная нагрузка дизельной электростанции составляет 187 кВт, пиковая - 210 кВт.</w:t>
      </w:r>
    </w:p>
    <w:p w14:paraId="1BB3B0E3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4.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Мирный : 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За отчётный период на станции выполнялись научные программы, проведены работы на ДЭС и в гараже. Для обслуживания 40-футового низкотемпературного рефрижераторного контейнера изготавливается пристройка.</w:t>
      </w:r>
    </w:p>
    <w:p w14:paraId="06DE56CC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Выполняется ежедневные наблюдения за ледовой обстановкой, средняя температура воды -1.8</w:t>
      </w:r>
      <w:r>
        <w:rPr>
          <w:rFonts w:ascii="Verdana" w:hAnsi="Verdana"/>
          <w:color w:val="000000" w:themeColor="text1"/>
          <w:spacing w:val="2"/>
          <w:sz w:val="21"/>
          <w:szCs w:val="21"/>
          <w:vertAlign w:val="superscript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, количество припая в начале декады уменьшилось до 4 баллов. 20 апреля был выполнен пробный выход на лёд, - в 5м от берега лёд рыхлый, непрочный, толщина 13см.</w:t>
      </w:r>
    </w:p>
    <w:p w14:paraId="6DA229B5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 связи с отсутствием возможности выхода на лёд, продолжаются визуальные наблюдения за императорскими пингвинами со станции, а также дистанционный облёт ООРА. Обнаружено 2 многочисленные колонии императорских пингвинов.</w:t>
      </w:r>
    </w:p>
    <w:p w14:paraId="3937D4C2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5.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Прогресс 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Научные наблюдения выполнялись согласно гидрологическим, магнитологическим, риометрическим программам. ДЭС работала штатно, проводились работы по установке нового ДГУ. </w:t>
      </w:r>
    </w:p>
    <w:p w14:paraId="727D0327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Забились и не поддаются механической очистке трубы выкачивания приямков гаража, подключена временная схема. На следующий сезон требуется переоборудование очистной системы и замена металлических труб на пластиковые.</w:t>
      </w:r>
    </w:p>
    <w:p w14:paraId="1F04BC8E">
      <w:pPr>
        <w:spacing w:after="24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Новолазаревская: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Научные наблюдения согласно утверждённым программам, выполнение экологических протоколов в полном объёме. Был проведен тотальный диктант. Выполняются работы по благоустройству и поддержанию жизнеспособности станции.</w:t>
      </w:r>
    </w:p>
    <w:p w14:paraId="3FD6E25D">
      <w:pPr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На аэродромную базу доставлены две 16-ти кубовых емкостей с ДТ и 24-кубовая ёмкость с керосином. ДТ раскачано в расходные ёмкости на аэродроме.</w:t>
      </w:r>
    </w:p>
    <w:p w14:paraId="0D27F43C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7.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Беллинсгаузен :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За неделю на станции выполнялись научные работы и наблюдения согласно программам. Выполняются ремонтные работы по станции и станционной инфраструктуры, работы по благоустройству  - монтаж новой хлебопечки, замена беговой дорожки в доме Дружбы, и др. </w:t>
      </w:r>
    </w:p>
    <w:p w14:paraId="56E0B5E0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Выполняются работы по возведению ангара – аэросъёмка площадок строительства, отсыпка площадки.</w:t>
      </w:r>
    </w:p>
    <w:p w14:paraId="24EA0DB4">
      <w:pPr>
        <w:spacing w:after="240"/>
        <w:jc w:val="both"/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8.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Метеорологические условия на станциях :</w:t>
      </w:r>
    </w:p>
    <w:tbl>
      <w:tblPr>
        <w:tblStyle w:val="18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140"/>
        <w:gridCol w:w="929"/>
        <w:gridCol w:w="890"/>
        <w:gridCol w:w="1542"/>
        <w:gridCol w:w="1419"/>
        <w:gridCol w:w="1206"/>
      </w:tblGrid>
      <w:tr w14:paraId="775908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85D9FE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Станция</w:t>
            </w:r>
          </w:p>
        </w:tc>
        <w:tc>
          <w:tcPr>
            <w:tcW w:w="1140" w:type="dxa"/>
          </w:tcPr>
          <w:p w14:paraId="0B08C230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Средняя t°C</w:t>
            </w:r>
          </w:p>
        </w:tc>
        <w:tc>
          <w:tcPr>
            <w:tcW w:w="929" w:type="dxa"/>
          </w:tcPr>
          <w:p w14:paraId="6A0E67E7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Мин. t°C</w:t>
            </w:r>
          </w:p>
        </w:tc>
        <w:tc>
          <w:tcPr>
            <w:tcW w:w="0" w:type="auto"/>
          </w:tcPr>
          <w:p w14:paraId="45B4F929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Макс. t°C</w:t>
            </w:r>
          </w:p>
        </w:tc>
        <w:tc>
          <w:tcPr>
            <w:tcW w:w="0" w:type="auto"/>
          </w:tcPr>
          <w:p w14:paraId="4AC7777B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Преоб</w:t>
            </w: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  <w:lang w:val="ru-RU"/>
              </w:rPr>
              <w:t xml:space="preserve">л. </w:t>
            </w: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направление ветра</w:t>
            </w:r>
          </w:p>
        </w:tc>
        <w:tc>
          <w:tcPr>
            <w:tcW w:w="0" w:type="auto"/>
          </w:tcPr>
          <w:p w14:paraId="613F7E80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Средняя скорость ветра, м/с</w:t>
            </w:r>
          </w:p>
        </w:tc>
        <w:tc>
          <w:tcPr>
            <w:tcW w:w="0" w:type="auto"/>
          </w:tcPr>
          <w:p w14:paraId="5BE4E60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Макс. порыв, м/с</w:t>
            </w:r>
          </w:p>
        </w:tc>
      </w:tr>
      <w:tr w14:paraId="622DDF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47FA2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Восток</w:t>
            </w:r>
          </w:p>
        </w:tc>
        <w:tc>
          <w:tcPr>
            <w:tcW w:w="1140" w:type="dxa"/>
          </w:tcPr>
          <w:p w14:paraId="1AC13B73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64.2</w:t>
            </w:r>
          </w:p>
        </w:tc>
        <w:tc>
          <w:tcPr>
            <w:tcW w:w="929" w:type="dxa"/>
          </w:tcPr>
          <w:p w14:paraId="02127D3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67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5</w:t>
            </w:r>
          </w:p>
        </w:tc>
        <w:tc>
          <w:tcPr>
            <w:tcW w:w="0" w:type="auto"/>
          </w:tcPr>
          <w:p w14:paraId="1A59DFE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50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04EE5FC2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ЗЮЗ</w:t>
            </w:r>
          </w:p>
        </w:tc>
        <w:tc>
          <w:tcPr>
            <w:tcW w:w="0" w:type="auto"/>
          </w:tcPr>
          <w:p w14:paraId="47DC559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</w:t>
            </w:r>
          </w:p>
        </w:tc>
        <w:tc>
          <w:tcPr>
            <w:tcW w:w="0" w:type="auto"/>
          </w:tcPr>
          <w:p w14:paraId="6ACD547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8.0</w:t>
            </w:r>
          </w:p>
        </w:tc>
      </w:tr>
      <w:tr w14:paraId="0D0295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F63AA3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Прогресс</w:t>
            </w:r>
          </w:p>
        </w:tc>
        <w:tc>
          <w:tcPr>
            <w:tcW w:w="1140" w:type="dxa"/>
          </w:tcPr>
          <w:p w14:paraId="45343743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-8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</w:p>
        </w:tc>
        <w:tc>
          <w:tcPr>
            <w:tcW w:w="929" w:type="dxa"/>
          </w:tcPr>
          <w:p w14:paraId="7F38DA1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-13.6</w:t>
            </w:r>
          </w:p>
        </w:tc>
        <w:tc>
          <w:tcPr>
            <w:tcW w:w="0" w:type="auto"/>
          </w:tcPr>
          <w:p w14:paraId="431342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54DE9D6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В</w:t>
            </w:r>
          </w:p>
        </w:tc>
        <w:tc>
          <w:tcPr>
            <w:tcW w:w="0" w:type="auto"/>
          </w:tcPr>
          <w:p w14:paraId="7B4A39B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6994D029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23.0</w:t>
            </w:r>
          </w:p>
        </w:tc>
      </w:tr>
      <w:tr w14:paraId="26EC8F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1C091B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Мирный</w:t>
            </w:r>
          </w:p>
        </w:tc>
        <w:tc>
          <w:tcPr>
            <w:tcW w:w="1140" w:type="dxa"/>
          </w:tcPr>
          <w:p w14:paraId="4996294C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9.3</w:t>
            </w:r>
          </w:p>
        </w:tc>
        <w:tc>
          <w:tcPr>
            <w:tcW w:w="929" w:type="dxa"/>
          </w:tcPr>
          <w:p w14:paraId="20BB364E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18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</w:t>
            </w:r>
          </w:p>
        </w:tc>
        <w:tc>
          <w:tcPr>
            <w:tcW w:w="0" w:type="auto"/>
          </w:tcPr>
          <w:p w14:paraId="491F25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-4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</w:t>
            </w:r>
          </w:p>
        </w:tc>
        <w:tc>
          <w:tcPr>
            <w:tcW w:w="0" w:type="auto"/>
          </w:tcPr>
          <w:p w14:paraId="4AE21D31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ВЮ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В</w:t>
            </w:r>
          </w:p>
        </w:tc>
        <w:tc>
          <w:tcPr>
            <w:tcW w:w="0" w:type="auto"/>
          </w:tcPr>
          <w:p w14:paraId="5F86C59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12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0</w:t>
            </w:r>
          </w:p>
        </w:tc>
        <w:tc>
          <w:tcPr>
            <w:tcW w:w="0" w:type="auto"/>
          </w:tcPr>
          <w:p w14:paraId="5056A45E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31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</w:tr>
      <w:tr w14:paraId="56B846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0BE68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Новолазаревская</w:t>
            </w:r>
          </w:p>
        </w:tc>
        <w:tc>
          <w:tcPr>
            <w:tcW w:w="1140" w:type="dxa"/>
          </w:tcPr>
          <w:p w14:paraId="20A57E77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-13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929" w:type="dxa"/>
          </w:tcPr>
          <w:p w14:paraId="07F157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21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50AA18D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2886B7A2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Ю</w:t>
            </w:r>
          </w:p>
        </w:tc>
        <w:tc>
          <w:tcPr>
            <w:tcW w:w="0" w:type="auto"/>
          </w:tcPr>
          <w:p w14:paraId="533F940C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491F742A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18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</w:tr>
      <w:tr w14:paraId="0B2CCD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88995F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Беллинсгаузен</w:t>
            </w:r>
          </w:p>
        </w:tc>
        <w:tc>
          <w:tcPr>
            <w:tcW w:w="1140" w:type="dxa"/>
          </w:tcPr>
          <w:p w14:paraId="7170D19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+2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</w:t>
            </w:r>
          </w:p>
        </w:tc>
        <w:tc>
          <w:tcPr>
            <w:tcW w:w="929" w:type="dxa"/>
          </w:tcPr>
          <w:p w14:paraId="10246B7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603C5CB8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+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5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</w:p>
        </w:tc>
        <w:tc>
          <w:tcPr>
            <w:tcW w:w="0" w:type="auto"/>
          </w:tcPr>
          <w:p w14:paraId="06BDF589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СЗ</w:t>
            </w:r>
          </w:p>
        </w:tc>
        <w:tc>
          <w:tcPr>
            <w:tcW w:w="0" w:type="auto"/>
          </w:tcPr>
          <w:p w14:paraId="4081317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3753212F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21</w:t>
            </w:r>
          </w:p>
        </w:tc>
      </w:tr>
    </w:tbl>
    <w:p w14:paraId="4A09859A">
      <w:pPr>
        <w:pStyle w:val="12"/>
        <w:spacing w:before="480" w:after="480" w:line="240" w:lineRule="auto"/>
        <w:ind w:left="0"/>
        <w:jc w:val="both"/>
        <w:rPr>
          <w:rFonts w:ascii="Verdana" w:hAnsi="Verdana" w:cs="Times New Roman"/>
          <w:spacing w:val="2"/>
          <w:sz w:val="21"/>
          <w:szCs w:val="21"/>
        </w:rPr>
      </w:pPr>
      <w:r>
        <w:rPr>
          <w:rFonts w:ascii="Verdana" w:hAnsi="Verdana" w:cs="Times New Roman"/>
          <w:spacing w:val="2"/>
          <w:sz w:val="21"/>
          <w:szCs w:val="21"/>
          <w14:ligatures w14:val="standardContextual"/>
        </w:rPr>
        <w:pict>
          <v:rect id="_x0000_i1025" o:spt="1" style="height:0.05pt;width:415.2pt;" fillcolor="#0F1115" filled="t" stroked="f" coordsize="21600,21600" o:hr="t" o:hrstd="t" o:hrnoshade="t" o:hrpct="92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32E059">
      <w:pPr>
        <w:shd w:val="clear" w:color="auto" w:fill="FFFFFF"/>
        <w:spacing w:before="240"/>
        <w:jc w:val="both"/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t>Сводка составлена по данным отчётов начальников станций и судовых групп.</w:t>
      </w: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t>Зима 2025/2026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044C9"/>
    <w:rsid w:val="0001031C"/>
    <w:rsid w:val="00015F5E"/>
    <w:rsid w:val="0002623F"/>
    <w:rsid w:val="0002701D"/>
    <w:rsid w:val="00035E3C"/>
    <w:rsid w:val="00040381"/>
    <w:rsid w:val="00042CD4"/>
    <w:rsid w:val="00052174"/>
    <w:rsid w:val="0006058E"/>
    <w:rsid w:val="00062957"/>
    <w:rsid w:val="00071CE1"/>
    <w:rsid w:val="00093A1F"/>
    <w:rsid w:val="00095056"/>
    <w:rsid w:val="00095805"/>
    <w:rsid w:val="000A6432"/>
    <w:rsid w:val="000C3FD2"/>
    <w:rsid w:val="000E0613"/>
    <w:rsid w:val="000E4814"/>
    <w:rsid w:val="000F0FC1"/>
    <w:rsid w:val="000F1EDA"/>
    <w:rsid w:val="00125AA6"/>
    <w:rsid w:val="00132F7E"/>
    <w:rsid w:val="001354AE"/>
    <w:rsid w:val="00135E67"/>
    <w:rsid w:val="001379E7"/>
    <w:rsid w:val="001529B1"/>
    <w:rsid w:val="00155532"/>
    <w:rsid w:val="00167296"/>
    <w:rsid w:val="001701BC"/>
    <w:rsid w:val="00180EEE"/>
    <w:rsid w:val="00191483"/>
    <w:rsid w:val="001A6FA4"/>
    <w:rsid w:val="001C521F"/>
    <w:rsid w:val="001C79E0"/>
    <w:rsid w:val="001D6C92"/>
    <w:rsid w:val="001E4C6A"/>
    <w:rsid w:val="001E5184"/>
    <w:rsid w:val="00201E38"/>
    <w:rsid w:val="0021077E"/>
    <w:rsid w:val="00211896"/>
    <w:rsid w:val="00215A14"/>
    <w:rsid w:val="0021788E"/>
    <w:rsid w:val="002272E9"/>
    <w:rsid w:val="00241AB0"/>
    <w:rsid w:val="00242082"/>
    <w:rsid w:val="002421B1"/>
    <w:rsid w:val="002505C5"/>
    <w:rsid w:val="00250DB5"/>
    <w:rsid w:val="002570E6"/>
    <w:rsid w:val="0026696A"/>
    <w:rsid w:val="00270ACD"/>
    <w:rsid w:val="00282A63"/>
    <w:rsid w:val="00287B80"/>
    <w:rsid w:val="002B3D5F"/>
    <w:rsid w:val="002B7B8B"/>
    <w:rsid w:val="002C76BC"/>
    <w:rsid w:val="002D2272"/>
    <w:rsid w:val="002D4310"/>
    <w:rsid w:val="002D4870"/>
    <w:rsid w:val="002E0E00"/>
    <w:rsid w:val="002F3B7D"/>
    <w:rsid w:val="003021FB"/>
    <w:rsid w:val="00302DF5"/>
    <w:rsid w:val="00302E0F"/>
    <w:rsid w:val="0030514B"/>
    <w:rsid w:val="0032451A"/>
    <w:rsid w:val="00347A67"/>
    <w:rsid w:val="00365DCD"/>
    <w:rsid w:val="003763B0"/>
    <w:rsid w:val="0038105C"/>
    <w:rsid w:val="00385B4E"/>
    <w:rsid w:val="00392DEF"/>
    <w:rsid w:val="003939A9"/>
    <w:rsid w:val="003963BB"/>
    <w:rsid w:val="003A2A5D"/>
    <w:rsid w:val="003B3A87"/>
    <w:rsid w:val="003C1018"/>
    <w:rsid w:val="003C3209"/>
    <w:rsid w:val="003C5BCB"/>
    <w:rsid w:val="003D5223"/>
    <w:rsid w:val="003D7208"/>
    <w:rsid w:val="003F7229"/>
    <w:rsid w:val="00400124"/>
    <w:rsid w:val="00403DE9"/>
    <w:rsid w:val="0044564C"/>
    <w:rsid w:val="00462118"/>
    <w:rsid w:val="00473F8A"/>
    <w:rsid w:val="0048209D"/>
    <w:rsid w:val="00484049"/>
    <w:rsid w:val="00484559"/>
    <w:rsid w:val="00490A4A"/>
    <w:rsid w:val="004911FF"/>
    <w:rsid w:val="004978D4"/>
    <w:rsid w:val="004B1291"/>
    <w:rsid w:val="004B46D2"/>
    <w:rsid w:val="004D0E37"/>
    <w:rsid w:val="004D13F5"/>
    <w:rsid w:val="004D787A"/>
    <w:rsid w:val="004E58A5"/>
    <w:rsid w:val="004F6682"/>
    <w:rsid w:val="00511EE8"/>
    <w:rsid w:val="00520F36"/>
    <w:rsid w:val="00520F49"/>
    <w:rsid w:val="00526943"/>
    <w:rsid w:val="005363C9"/>
    <w:rsid w:val="00545C1C"/>
    <w:rsid w:val="00545CBB"/>
    <w:rsid w:val="00547CCC"/>
    <w:rsid w:val="00553263"/>
    <w:rsid w:val="00556F63"/>
    <w:rsid w:val="00581AFB"/>
    <w:rsid w:val="00585861"/>
    <w:rsid w:val="005912AE"/>
    <w:rsid w:val="005A695F"/>
    <w:rsid w:val="005E08B9"/>
    <w:rsid w:val="005E1C49"/>
    <w:rsid w:val="00606C48"/>
    <w:rsid w:val="006110D7"/>
    <w:rsid w:val="006120BF"/>
    <w:rsid w:val="00644EF3"/>
    <w:rsid w:val="006627BD"/>
    <w:rsid w:val="00670AD9"/>
    <w:rsid w:val="006842C6"/>
    <w:rsid w:val="00686706"/>
    <w:rsid w:val="00690FE9"/>
    <w:rsid w:val="006A2AF2"/>
    <w:rsid w:val="006A7487"/>
    <w:rsid w:val="006B7E3B"/>
    <w:rsid w:val="006C23E7"/>
    <w:rsid w:val="006D7197"/>
    <w:rsid w:val="006E3A50"/>
    <w:rsid w:val="006F033D"/>
    <w:rsid w:val="00700B08"/>
    <w:rsid w:val="00717CCC"/>
    <w:rsid w:val="00721C1B"/>
    <w:rsid w:val="00722E28"/>
    <w:rsid w:val="00723A0A"/>
    <w:rsid w:val="00734065"/>
    <w:rsid w:val="00741426"/>
    <w:rsid w:val="00747359"/>
    <w:rsid w:val="00752682"/>
    <w:rsid w:val="00776F09"/>
    <w:rsid w:val="00777FD1"/>
    <w:rsid w:val="00793BE5"/>
    <w:rsid w:val="007954B8"/>
    <w:rsid w:val="007C7CF9"/>
    <w:rsid w:val="007E1A9F"/>
    <w:rsid w:val="007F1092"/>
    <w:rsid w:val="007F12BB"/>
    <w:rsid w:val="00801C04"/>
    <w:rsid w:val="008024D6"/>
    <w:rsid w:val="008109A7"/>
    <w:rsid w:val="00830C70"/>
    <w:rsid w:val="00834E6F"/>
    <w:rsid w:val="00843E3D"/>
    <w:rsid w:val="00843F56"/>
    <w:rsid w:val="008458C1"/>
    <w:rsid w:val="00854026"/>
    <w:rsid w:val="00854837"/>
    <w:rsid w:val="008567F9"/>
    <w:rsid w:val="00860CF5"/>
    <w:rsid w:val="00861E8A"/>
    <w:rsid w:val="00870C1A"/>
    <w:rsid w:val="008B6693"/>
    <w:rsid w:val="008C20C5"/>
    <w:rsid w:val="008C4A4A"/>
    <w:rsid w:val="008D3ECD"/>
    <w:rsid w:val="008E1895"/>
    <w:rsid w:val="008E66D9"/>
    <w:rsid w:val="008F343E"/>
    <w:rsid w:val="00907664"/>
    <w:rsid w:val="00913271"/>
    <w:rsid w:val="0092470C"/>
    <w:rsid w:val="00940C32"/>
    <w:rsid w:val="009466B4"/>
    <w:rsid w:val="00972FE6"/>
    <w:rsid w:val="00975F52"/>
    <w:rsid w:val="0099174D"/>
    <w:rsid w:val="009917FD"/>
    <w:rsid w:val="00994A3D"/>
    <w:rsid w:val="009976FA"/>
    <w:rsid w:val="009A2B35"/>
    <w:rsid w:val="009C1D83"/>
    <w:rsid w:val="009C4E72"/>
    <w:rsid w:val="009D1768"/>
    <w:rsid w:val="009E1982"/>
    <w:rsid w:val="009E4414"/>
    <w:rsid w:val="009E78F8"/>
    <w:rsid w:val="009F7B73"/>
    <w:rsid w:val="00A200AA"/>
    <w:rsid w:val="00A23102"/>
    <w:rsid w:val="00A30826"/>
    <w:rsid w:val="00A43CE5"/>
    <w:rsid w:val="00A4517F"/>
    <w:rsid w:val="00A520B6"/>
    <w:rsid w:val="00A52A3C"/>
    <w:rsid w:val="00A545A3"/>
    <w:rsid w:val="00A54B9A"/>
    <w:rsid w:val="00A55FB4"/>
    <w:rsid w:val="00A57132"/>
    <w:rsid w:val="00A707E3"/>
    <w:rsid w:val="00A725D1"/>
    <w:rsid w:val="00A829A7"/>
    <w:rsid w:val="00A84A44"/>
    <w:rsid w:val="00AA0199"/>
    <w:rsid w:val="00AB73F0"/>
    <w:rsid w:val="00AC0028"/>
    <w:rsid w:val="00AE183F"/>
    <w:rsid w:val="00AE2411"/>
    <w:rsid w:val="00B04B6C"/>
    <w:rsid w:val="00B12041"/>
    <w:rsid w:val="00B1329F"/>
    <w:rsid w:val="00B32AE7"/>
    <w:rsid w:val="00B44A66"/>
    <w:rsid w:val="00B6042D"/>
    <w:rsid w:val="00B6488E"/>
    <w:rsid w:val="00B71743"/>
    <w:rsid w:val="00B82E1F"/>
    <w:rsid w:val="00BA7925"/>
    <w:rsid w:val="00BB7E72"/>
    <w:rsid w:val="00BC32C6"/>
    <w:rsid w:val="00BC47F8"/>
    <w:rsid w:val="00BE357D"/>
    <w:rsid w:val="00BF0E65"/>
    <w:rsid w:val="00BF6BF2"/>
    <w:rsid w:val="00C3501F"/>
    <w:rsid w:val="00C35E97"/>
    <w:rsid w:val="00C471C5"/>
    <w:rsid w:val="00C50B87"/>
    <w:rsid w:val="00C61597"/>
    <w:rsid w:val="00C64C9C"/>
    <w:rsid w:val="00C713C4"/>
    <w:rsid w:val="00C77C63"/>
    <w:rsid w:val="00CA7D35"/>
    <w:rsid w:val="00CD61A5"/>
    <w:rsid w:val="00D001C2"/>
    <w:rsid w:val="00D1233F"/>
    <w:rsid w:val="00D135B7"/>
    <w:rsid w:val="00D20F28"/>
    <w:rsid w:val="00D23A1C"/>
    <w:rsid w:val="00D4345B"/>
    <w:rsid w:val="00D47297"/>
    <w:rsid w:val="00D540FF"/>
    <w:rsid w:val="00D557CC"/>
    <w:rsid w:val="00D6668B"/>
    <w:rsid w:val="00D66773"/>
    <w:rsid w:val="00D7172A"/>
    <w:rsid w:val="00D735A3"/>
    <w:rsid w:val="00D83757"/>
    <w:rsid w:val="00D90AE3"/>
    <w:rsid w:val="00D915DF"/>
    <w:rsid w:val="00DA1159"/>
    <w:rsid w:val="00DC0633"/>
    <w:rsid w:val="00DC410B"/>
    <w:rsid w:val="00DD3922"/>
    <w:rsid w:val="00DF18AA"/>
    <w:rsid w:val="00DF3B47"/>
    <w:rsid w:val="00DF5817"/>
    <w:rsid w:val="00DF6382"/>
    <w:rsid w:val="00E0183D"/>
    <w:rsid w:val="00E1277B"/>
    <w:rsid w:val="00E4306B"/>
    <w:rsid w:val="00E472A2"/>
    <w:rsid w:val="00E548F5"/>
    <w:rsid w:val="00E63A51"/>
    <w:rsid w:val="00E84601"/>
    <w:rsid w:val="00E857E9"/>
    <w:rsid w:val="00EB35C2"/>
    <w:rsid w:val="00EB4775"/>
    <w:rsid w:val="00ED1FE4"/>
    <w:rsid w:val="00ED57DE"/>
    <w:rsid w:val="00ED6136"/>
    <w:rsid w:val="00EE4046"/>
    <w:rsid w:val="00EE442B"/>
    <w:rsid w:val="00EE569A"/>
    <w:rsid w:val="00EF1586"/>
    <w:rsid w:val="00F12827"/>
    <w:rsid w:val="00F34205"/>
    <w:rsid w:val="00F47FCB"/>
    <w:rsid w:val="00F50E8C"/>
    <w:rsid w:val="00F6341D"/>
    <w:rsid w:val="00F65316"/>
    <w:rsid w:val="00F8521D"/>
    <w:rsid w:val="00F858BB"/>
    <w:rsid w:val="00F90081"/>
    <w:rsid w:val="00FA06DF"/>
    <w:rsid w:val="00FC00AB"/>
    <w:rsid w:val="00FC78AC"/>
    <w:rsid w:val="00FD2522"/>
    <w:rsid w:val="118817F4"/>
    <w:rsid w:val="14FB15BD"/>
    <w:rsid w:val="2F3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Plain Text"/>
    <w:basedOn w:val="1"/>
    <w:link w:val="14"/>
    <w:unhideWhenUsed/>
    <w:qFormat/>
    <w:uiPriority w:val="99"/>
    <w:rPr>
      <w:rFonts w:ascii="Consolas" w:hAnsi="Consolas" w:cs="Consolas" w:eastAsiaTheme="minorHAnsi"/>
      <w:sz w:val="21"/>
      <w:szCs w:val="21"/>
      <w:lang w:val="ru-RU" w:eastAsia="en-US"/>
    </w:rPr>
  </w:style>
  <w:style w:type="paragraph" w:styleId="9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suppressAutoHyphens/>
      <w:spacing w:after="160" w:line="252" w:lineRule="auto"/>
      <w:ind w:left="720"/>
      <w:contextualSpacing/>
    </w:pPr>
    <w:rPr>
      <w:rFonts w:ascii="Calibri" w:hAnsi="Calibri" w:eastAsia="Calibri" w:cs="Calibri"/>
      <w:sz w:val="22"/>
      <w:szCs w:val="22"/>
      <w:lang w:val="ru-RU" w:eastAsia="zh-CN"/>
    </w:rPr>
  </w:style>
  <w:style w:type="paragraph" w:customStyle="1" w:styleId="13">
    <w:name w:val="ds-markdown-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4">
    <w:name w:val="Текст Знак"/>
    <w:basedOn w:val="4"/>
    <w:link w:val="8"/>
    <w:qFormat/>
    <w:uiPriority w:val="99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5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6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table" w:customStyle="1" w:styleId="17">
    <w:name w:val="Plain Table 4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2715</Characters>
  <Lines>22</Lines>
  <Paragraphs>6</Paragraphs>
  <TotalTime>1486</TotalTime>
  <ScaleCrop>false</ScaleCrop>
  <LinksUpToDate>false</LinksUpToDate>
  <CharactersWithSpaces>3185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2025-11-18T13:10:00Z</dcterms:created>
  <dc:creator>Microsoft Office User</dc:creator>
  <cp:lastModifiedBy>IVKovrigina</cp:lastModifiedBy>
  <dcterms:modified xsi:type="dcterms:W3CDTF">2026-04-23T13:47:25Z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120F69FF334640689933850FDABB8EBE_13</vt:lpwstr>
  </property>
</Properties>
</file>